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69" w:rsidRPr="00491FD9" w:rsidRDefault="00490F69" w:rsidP="00490F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91FD9">
        <w:rPr>
          <w:rFonts w:ascii="Times New Roman" w:hAnsi="Times New Roman" w:cs="Times New Roman"/>
          <w:b/>
          <w:sz w:val="40"/>
          <w:szCs w:val="40"/>
          <w:u w:val="single"/>
        </w:rPr>
        <w:t xml:space="preserve">PORTARIA </w:t>
      </w:r>
    </w:p>
    <w:p w:rsidR="00490F69" w:rsidRDefault="003300D9" w:rsidP="00490F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N.º 013</w:t>
      </w:r>
      <w:r w:rsidR="00A93410">
        <w:rPr>
          <w:rFonts w:ascii="Times New Roman" w:hAnsi="Times New Roman" w:cs="Times New Roman"/>
          <w:b/>
          <w:sz w:val="36"/>
          <w:szCs w:val="36"/>
        </w:rPr>
        <w:t xml:space="preserve"> /2023</w:t>
      </w:r>
      <w:r w:rsidR="00490F69" w:rsidRPr="00491FD9">
        <w:rPr>
          <w:rFonts w:ascii="Times New Roman" w:hAnsi="Times New Roman" w:cs="Times New Roman"/>
          <w:b/>
          <w:sz w:val="36"/>
          <w:szCs w:val="36"/>
        </w:rPr>
        <w:t>.</w:t>
      </w:r>
    </w:p>
    <w:p w:rsidR="00006D44" w:rsidRDefault="00006D44" w:rsidP="00006D44">
      <w:pPr>
        <w:pStyle w:val="Default"/>
        <w:spacing w:line="360" w:lineRule="auto"/>
        <w:jc w:val="both"/>
        <w:rPr>
          <w:rFonts w:eastAsia="Times New Roman"/>
          <w:b/>
          <w:bCs/>
          <w:color w:val="auto"/>
          <w:sz w:val="22"/>
          <w:szCs w:val="22"/>
          <w:lang w:eastAsia="pt-BR"/>
        </w:rPr>
      </w:pPr>
      <w:r>
        <w:rPr>
          <w:rFonts w:eastAsia="Times New Roman"/>
          <w:b/>
          <w:bCs/>
          <w:color w:val="auto"/>
          <w:sz w:val="22"/>
          <w:szCs w:val="22"/>
          <w:lang w:eastAsia="pt-BR"/>
        </w:rPr>
        <w:t xml:space="preserve">SUMULA: </w:t>
      </w:r>
      <w:r w:rsidRPr="00006D44">
        <w:rPr>
          <w:rFonts w:eastAsia="Times New Roman"/>
          <w:b/>
          <w:bCs/>
          <w:color w:val="auto"/>
          <w:sz w:val="22"/>
          <w:szCs w:val="22"/>
          <w:lang w:eastAsia="pt-BR"/>
        </w:rPr>
        <w:t xml:space="preserve">DISPÕE SOBRE NOMEAÇÃO </w:t>
      </w:r>
      <w:r w:rsidR="00EF4FCF">
        <w:rPr>
          <w:rFonts w:eastAsia="Times New Roman"/>
          <w:b/>
          <w:bCs/>
          <w:color w:val="auto"/>
          <w:sz w:val="22"/>
          <w:szCs w:val="22"/>
          <w:lang w:eastAsia="pt-BR"/>
        </w:rPr>
        <w:t>DO SERVIDOR EFETIVO MICHAEL NASCIMENTO DOS SANTOS PARA EXERCER FUNÇÃO AUXILIAR E D</w:t>
      </w:r>
      <w:r w:rsidRPr="00006D44">
        <w:rPr>
          <w:rFonts w:eastAsia="Times New Roman"/>
          <w:b/>
          <w:bCs/>
          <w:color w:val="auto"/>
          <w:sz w:val="22"/>
          <w:szCs w:val="22"/>
          <w:lang w:eastAsia="pt-BR"/>
        </w:rPr>
        <w:t>Á OUTRAS PROVIDÊNCIAS.</w:t>
      </w:r>
    </w:p>
    <w:p w:rsidR="00006D44" w:rsidRPr="00006D44" w:rsidRDefault="00006D44" w:rsidP="00006D44">
      <w:pPr>
        <w:pStyle w:val="Default"/>
        <w:spacing w:line="360" w:lineRule="auto"/>
        <w:jc w:val="both"/>
        <w:rPr>
          <w:rFonts w:eastAsia="Times New Roman"/>
          <w:b/>
          <w:bCs/>
          <w:color w:val="auto"/>
          <w:sz w:val="22"/>
          <w:szCs w:val="22"/>
          <w:lang w:eastAsia="pt-BR"/>
        </w:rPr>
      </w:pPr>
    </w:p>
    <w:p w:rsidR="00006D44" w:rsidRDefault="00006D44" w:rsidP="00006D44">
      <w:pPr>
        <w:overflowPunct/>
        <w:autoSpaceDE/>
        <w:autoSpaceDN/>
        <w:adjustRightInd/>
        <w:ind w:right="49" w:firstLine="2127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617CFD">
        <w:rPr>
          <w:rFonts w:ascii="Arial" w:hAnsi="Arial" w:cs="Arial"/>
          <w:b/>
          <w:bCs/>
          <w:sz w:val="22"/>
          <w:szCs w:val="22"/>
        </w:rPr>
        <w:t xml:space="preserve">EXCELENTÍSSIMO SENHOR </w:t>
      </w:r>
      <w:r>
        <w:rPr>
          <w:rFonts w:ascii="Arial" w:hAnsi="Arial" w:cs="Arial"/>
          <w:b/>
          <w:bCs/>
          <w:sz w:val="22"/>
          <w:szCs w:val="22"/>
        </w:rPr>
        <w:t>LUIZ CARLOS PELISSARI</w:t>
      </w:r>
      <w:r w:rsidRPr="00617CFD">
        <w:rPr>
          <w:rFonts w:ascii="Arial" w:hAnsi="Arial" w:cs="Arial"/>
          <w:b/>
          <w:bCs/>
          <w:sz w:val="22"/>
          <w:szCs w:val="22"/>
        </w:rPr>
        <w:t>, PRESIDENTE DA CÂMARA MUNICIPAL DE NOVA SANTA HELENA, ESTADO DE MATO GROSSO, NO USO DE SUAS ATRIBUIÇÕES LEGAIS</w:t>
      </w:r>
      <w:r w:rsidRPr="00617CFD">
        <w:rPr>
          <w:rFonts w:ascii="Arial" w:hAnsi="Arial" w:cs="Arial"/>
          <w:bCs/>
          <w:sz w:val="22"/>
          <w:szCs w:val="22"/>
        </w:rPr>
        <w:t>,</w:t>
      </w:r>
    </w:p>
    <w:p w:rsidR="0049560F" w:rsidRDefault="0049560F" w:rsidP="00006D44">
      <w:pPr>
        <w:overflowPunct/>
        <w:autoSpaceDE/>
        <w:autoSpaceDN/>
        <w:adjustRightInd/>
        <w:ind w:right="49" w:firstLine="2127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:rsidR="0049560F" w:rsidRPr="0049560F" w:rsidRDefault="0049560F" w:rsidP="0049560F">
      <w:pPr>
        <w:tabs>
          <w:tab w:val="left" w:pos="1980"/>
        </w:tabs>
        <w:ind w:right="-142" w:firstLine="2160"/>
        <w:jc w:val="both"/>
        <w:rPr>
          <w:rStyle w:val="style111"/>
        </w:rPr>
      </w:pPr>
      <w:r w:rsidRPr="0049560F">
        <w:rPr>
          <w:rStyle w:val="style111"/>
        </w:rPr>
        <w:t>Considerando o Art. 28 da Lei Municipal 506/2012, alterada pela Lei Municipal nº 1115/2023, resolve;</w:t>
      </w:r>
    </w:p>
    <w:p w:rsidR="0049560F" w:rsidRPr="00AE6B89" w:rsidRDefault="0049560F" w:rsidP="0049560F">
      <w:pPr>
        <w:pStyle w:val="Default"/>
        <w:spacing w:line="360" w:lineRule="auto"/>
        <w:ind w:left="3402"/>
        <w:jc w:val="both"/>
        <w:rPr>
          <w:rFonts w:ascii="Times New Roman" w:hAnsi="Times New Roman" w:cs="Times New Roman"/>
        </w:rPr>
      </w:pPr>
    </w:p>
    <w:p w:rsidR="00006D44" w:rsidRDefault="00006D44" w:rsidP="00006D44">
      <w:pPr>
        <w:tabs>
          <w:tab w:val="left" w:pos="1980"/>
        </w:tabs>
        <w:ind w:right="-142" w:firstLine="2160"/>
        <w:jc w:val="both"/>
        <w:rPr>
          <w:rStyle w:val="style111"/>
        </w:rPr>
      </w:pPr>
      <w:r w:rsidRPr="00DC1555">
        <w:rPr>
          <w:rFonts w:ascii="Verdana" w:hAnsi="Verdana"/>
          <w:b/>
        </w:rPr>
        <w:t>Artigo 1º</w:t>
      </w:r>
      <w:r w:rsidRPr="00DC1555">
        <w:rPr>
          <w:rStyle w:val="style111"/>
        </w:rPr>
        <w:t xml:space="preserve"> - </w:t>
      </w:r>
      <w:r>
        <w:rPr>
          <w:rStyle w:val="style111"/>
        </w:rPr>
        <w:t xml:space="preserve">Nomear </w:t>
      </w:r>
      <w:r w:rsidR="00EF4FCF">
        <w:rPr>
          <w:rStyle w:val="style111"/>
        </w:rPr>
        <w:t>o servidor efetivo</w:t>
      </w:r>
      <w:r w:rsidRPr="00006D44">
        <w:rPr>
          <w:rStyle w:val="style111"/>
        </w:rPr>
        <w:t xml:space="preserve"> MICHAEL NASCIMENTO DOS SANTO</w:t>
      </w:r>
      <w:r w:rsidR="005B0646">
        <w:rPr>
          <w:rStyle w:val="style111"/>
        </w:rPr>
        <w:t>S, inscrito sob o CPF Nº 019.xxx.xxx</w:t>
      </w:r>
      <w:r w:rsidRPr="00006D44">
        <w:rPr>
          <w:rStyle w:val="style111"/>
        </w:rPr>
        <w:t xml:space="preserve">-00 </w:t>
      </w:r>
      <w:r w:rsidR="00EF4FCF">
        <w:rPr>
          <w:rStyle w:val="style111"/>
        </w:rPr>
        <w:t xml:space="preserve">lotado no cargo efetivo de </w:t>
      </w:r>
      <w:r>
        <w:rPr>
          <w:rStyle w:val="style111"/>
        </w:rPr>
        <w:t>Secretario Legislativo</w:t>
      </w:r>
      <w:r w:rsidRPr="008E710C">
        <w:rPr>
          <w:rStyle w:val="style111"/>
        </w:rPr>
        <w:t xml:space="preserve"> da Câmara Municipal de Nova Santa Helena</w:t>
      </w:r>
      <w:r w:rsidR="00EF4FCF">
        <w:rPr>
          <w:rStyle w:val="style111"/>
        </w:rPr>
        <w:t>, para exercer a função auxiliar de OPERADOR DE SISTEMA LEGISLATIVO.</w:t>
      </w:r>
    </w:p>
    <w:p w:rsidR="00F235F5" w:rsidRDefault="00F235F5" w:rsidP="00006D44">
      <w:pPr>
        <w:tabs>
          <w:tab w:val="left" w:pos="1980"/>
        </w:tabs>
        <w:ind w:right="-142" w:firstLine="2160"/>
        <w:jc w:val="both"/>
        <w:rPr>
          <w:rStyle w:val="style111"/>
        </w:rPr>
      </w:pPr>
    </w:p>
    <w:p w:rsidR="00F235F5" w:rsidRDefault="000964B4" w:rsidP="00006D44">
      <w:pPr>
        <w:tabs>
          <w:tab w:val="left" w:pos="1980"/>
        </w:tabs>
        <w:ind w:right="-142" w:firstLine="2160"/>
        <w:jc w:val="both"/>
        <w:rPr>
          <w:rStyle w:val="style111"/>
        </w:rPr>
      </w:pPr>
      <w:r>
        <w:rPr>
          <w:rStyle w:val="style111"/>
        </w:rPr>
        <w:t>Artigo 2</w:t>
      </w:r>
      <w:r w:rsidR="00760113">
        <w:rPr>
          <w:rStyle w:val="style111"/>
        </w:rPr>
        <w:t xml:space="preserve">º </w:t>
      </w:r>
      <w:r w:rsidR="00F235F5">
        <w:rPr>
          <w:rStyle w:val="style111"/>
        </w:rPr>
        <w:t>- Será concedido ao Servidor gratificação de 30% ( trinta por cento) sobre o valor base do vencimento mensal, com efeitos retroativos á 01 de novembro de 2023.</w:t>
      </w:r>
    </w:p>
    <w:p w:rsidR="000964B4" w:rsidRPr="00DC1555" w:rsidRDefault="000964B4" w:rsidP="00006D44">
      <w:pPr>
        <w:tabs>
          <w:tab w:val="left" w:pos="1980"/>
        </w:tabs>
        <w:ind w:right="-142" w:firstLine="2160"/>
        <w:jc w:val="both"/>
        <w:rPr>
          <w:rFonts w:ascii="Verdana" w:hAnsi="Verdana"/>
        </w:rPr>
      </w:pPr>
      <w:r>
        <w:rPr>
          <w:rStyle w:val="style111"/>
        </w:rPr>
        <w:t xml:space="preserve">Artigo 3º - As atribuições referentes </w:t>
      </w:r>
      <w:r w:rsidR="0049560F">
        <w:rPr>
          <w:rStyle w:val="style111"/>
        </w:rPr>
        <w:t>às</w:t>
      </w:r>
      <w:r>
        <w:rPr>
          <w:rStyle w:val="style111"/>
        </w:rPr>
        <w:t xml:space="preserve"> funções estão previstas no Art. 3º da Resolução nº 46/2023</w:t>
      </w:r>
      <w:r w:rsidR="0049560F">
        <w:rPr>
          <w:rStyle w:val="style111"/>
        </w:rPr>
        <w:t>.</w:t>
      </w:r>
    </w:p>
    <w:p w:rsidR="00006D44" w:rsidRDefault="00006D44" w:rsidP="00006D44">
      <w:pPr>
        <w:tabs>
          <w:tab w:val="left" w:pos="1980"/>
        </w:tabs>
        <w:ind w:right="-702"/>
        <w:jc w:val="both"/>
        <w:rPr>
          <w:rFonts w:ascii="Verdana" w:hAnsi="Verdana"/>
        </w:rPr>
      </w:pPr>
      <w:r w:rsidRPr="00DC1555">
        <w:rPr>
          <w:rFonts w:ascii="Verdana" w:hAnsi="Verdana"/>
        </w:rPr>
        <w:t xml:space="preserve"> </w:t>
      </w:r>
    </w:p>
    <w:p w:rsidR="00006D44" w:rsidRPr="00DC1555" w:rsidRDefault="00006D44" w:rsidP="00006D44">
      <w:pPr>
        <w:tabs>
          <w:tab w:val="left" w:pos="1980"/>
        </w:tabs>
        <w:ind w:right="-702"/>
        <w:jc w:val="both"/>
        <w:rPr>
          <w:rFonts w:ascii="Verdana" w:hAnsi="Verdana"/>
        </w:rPr>
      </w:pPr>
      <w:r w:rsidRPr="00DC1555">
        <w:rPr>
          <w:rFonts w:ascii="Verdana" w:hAnsi="Verdana"/>
        </w:rPr>
        <w:tab/>
      </w:r>
    </w:p>
    <w:p w:rsidR="00006D44" w:rsidRPr="00DC1555" w:rsidRDefault="00006D44" w:rsidP="00006D44">
      <w:pPr>
        <w:tabs>
          <w:tab w:val="left" w:pos="1980"/>
        </w:tabs>
        <w:ind w:right="-142" w:firstLine="2160"/>
        <w:jc w:val="both"/>
        <w:rPr>
          <w:rFonts w:ascii="Verdana" w:hAnsi="Verdana"/>
        </w:rPr>
      </w:pPr>
      <w:r w:rsidRPr="00DC1555">
        <w:rPr>
          <w:rFonts w:ascii="Verdana" w:hAnsi="Verdana"/>
          <w:b/>
        </w:rPr>
        <w:t xml:space="preserve">Artigo 2º - </w:t>
      </w:r>
      <w:r>
        <w:rPr>
          <w:rFonts w:ascii="Verdana" w:hAnsi="Verdana"/>
        </w:rPr>
        <w:t>Esta Portaria entrara</w:t>
      </w:r>
      <w:r w:rsidRPr="00DC1555">
        <w:rPr>
          <w:rFonts w:ascii="Verdana" w:hAnsi="Verdana"/>
        </w:rPr>
        <w:t xml:space="preserve"> em vigor</w:t>
      </w:r>
      <w:r>
        <w:rPr>
          <w:rFonts w:ascii="Verdana" w:hAnsi="Verdana"/>
        </w:rPr>
        <w:t xml:space="preserve"> na data de sua publicação</w:t>
      </w:r>
      <w:r w:rsidRPr="00DC1555">
        <w:rPr>
          <w:rFonts w:ascii="Verdana" w:hAnsi="Verdana"/>
        </w:rPr>
        <w:t>, revogadas as disposições em contrário.</w:t>
      </w:r>
    </w:p>
    <w:p w:rsidR="00006D44" w:rsidRDefault="00006D44" w:rsidP="00006D44">
      <w:pPr>
        <w:tabs>
          <w:tab w:val="left" w:pos="1980"/>
        </w:tabs>
        <w:ind w:right="-702"/>
        <w:jc w:val="both"/>
      </w:pPr>
      <w:r>
        <w:tab/>
      </w:r>
    </w:p>
    <w:p w:rsidR="00490F69" w:rsidRDefault="00490F69" w:rsidP="00490F69">
      <w:pPr>
        <w:overflowPunct/>
        <w:autoSpaceDE/>
        <w:autoSpaceDN/>
        <w:adjustRightInd/>
        <w:spacing w:after="200" w:line="276" w:lineRule="auto"/>
        <w:ind w:right="-93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617CFD">
        <w:rPr>
          <w:rFonts w:ascii="Arial" w:hAnsi="Arial" w:cs="Arial"/>
          <w:b/>
          <w:sz w:val="22"/>
          <w:szCs w:val="22"/>
        </w:rPr>
        <w:t>Câmara Municipal de Nova Santa Hele</w:t>
      </w:r>
      <w:r w:rsidR="000964B4">
        <w:rPr>
          <w:rFonts w:ascii="Arial" w:hAnsi="Arial" w:cs="Arial"/>
          <w:b/>
          <w:sz w:val="22"/>
          <w:szCs w:val="22"/>
        </w:rPr>
        <w:t>na, Estado de Mato Grosso, em 21</w:t>
      </w:r>
      <w:r w:rsidR="00006D44">
        <w:rPr>
          <w:rFonts w:ascii="Arial" w:hAnsi="Arial" w:cs="Arial"/>
          <w:b/>
          <w:sz w:val="22"/>
          <w:szCs w:val="22"/>
        </w:rPr>
        <w:t xml:space="preserve"> de </w:t>
      </w:r>
      <w:r w:rsidR="000964B4">
        <w:rPr>
          <w:rFonts w:ascii="Arial" w:hAnsi="Arial" w:cs="Arial"/>
          <w:b/>
          <w:sz w:val="22"/>
          <w:szCs w:val="22"/>
        </w:rPr>
        <w:t xml:space="preserve">novembro </w:t>
      </w:r>
      <w:r w:rsidRPr="00617CFD">
        <w:rPr>
          <w:rFonts w:ascii="Arial" w:hAnsi="Arial" w:cs="Arial"/>
          <w:b/>
          <w:sz w:val="22"/>
          <w:szCs w:val="22"/>
        </w:rPr>
        <w:t xml:space="preserve">de </w:t>
      </w:r>
      <w:r w:rsidR="00A93410">
        <w:rPr>
          <w:rFonts w:ascii="Arial" w:hAnsi="Arial" w:cs="Arial"/>
          <w:b/>
          <w:sz w:val="22"/>
          <w:szCs w:val="22"/>
        </w:rPr>
        <w:t>2023</w:t>
      </w:r>
    </w:p>
    <w:p w:rsidR="00A93410" w:rsidRPr="00617CFD" w:rsidRDefault="00A93410" w:rsidP="00490F69">
      <w:pPr>
        <w:overflowPunct/>
        <w:autoSpaceDE/>
        <w:autoSpaceDN/>
        <w:adjustRightInd/>
        <w:spacing w:after="200" w:line="276" w:lineRule="auto"/>
        <w:ind w:right="-93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490F69" w:rsidRPr="00AE6B89" w:rsidRDefault="00A93410" w:rsidP="00490F6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CARLOS PELISSARI</w:t>
      </w:r>
    </w:p>
    <w:p w:rsidR="00490F69" w:rsidRPr="00AE6B89" w:rsidRDefault="00490F69" w:rsidP="00490F6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AE6B89">
        <w:rPr>
          <w:rFonts w:ascii="Times New Roman" w:hAnsi="Times New Roman" w:cs="Times New Roman"/>
          <w:b/>
        </w:rPr>
        <w:t>Presidente</w:t>
      </w:r>
    </w:p>
    <w:p w:rsidR="00490F69" w:rsidRPr="00C81539" w:rsidRDefault="00490F69" w:rsidP="00490F69">
      <w:pPr>
        <w:ind w:firstLine="709"/>
        <w:jc w:val="center"/>
        <w:rPr>
          <w:rFonts w:ascii="Calibri Light" w:hAnsi="Calibri Light" w:cs="Arial"/>
          <w:sz w:val="24"/>
          <w:szCs w:val="24"/>
        </w:rPr>
      </w:pPr>
    </w:p>
    <w:p w:rsidR="00490F69" w:rsidRPr="00CF262D" w:rsidRDefault="00490F69" w:rsidP="00490F69">
      <w:pPr>
        <w:ind w:right="-702"/>
        <w:rPr>
          <w:rFonts w:ascii="Arial" w:hAnsi="Arial" w:cs="Arial"/>
          <w:bCs/>
          <w:sz w:val="18"/>
          <w:szCs w:val="18"/>
        </w:rPr>
      </w:pPr>
      <w:r w:rsidRPr="00402F50">
        <w:rPr>
          <w:rFonts w:ascii="Arial" w:hAnsi="Arial" w:cs="Arial"/>
          <w:bCs/>
          <w:sz w:val="18"/>
          <w:szCs w:val="18"/>
        </w:rPr>
        <w:t xml:space="preserve">PUBLICADO E AFIXADO NO MURAL DA CÂMARA MUNICIPAL DE NOVA SANTA HELENA DE </w:t>
      </w:r>
      <w:r w:rsidR="0049560F">
        <w:rPr>
          <w:rFonts w:ascii="Arial" w:hAnsi="Arial" w:cs="Arial"/>
          <w:bCs/>
          <w:sz w:val="18"/>
          <w:szCs w:val="18"/>
        </w:rPr>
        <w:t>21/11</w:t>
      </w:r>
      <w:r w:rsidR="00A93410">
        <w:rPr>
          <w:rFonts w:ascii="Arial" w:hAnsi="Arial" w:cs="Arial"/>
          <w:bCs/>
          <w:sz w:val="18"/>
          <w:szCs w:val="18"/>
        </w:rPr>
        <w:t>/2023</w:t>
      </w:r>
      <w:r w:rsidRPr="00402F50">
        <w:rPr>
          <w:rFonts w:ascii="Arial" w:hAnsi="Arial" w:cs="Arial"/>
          <w:bCs/>
          <w:sz w:val="18"/>
          <w:szCs w:val="18"/>
        </w:rPr>
        <w:t xml:space="preserve"> A </w:t>
      </w:r>
      <w:r w:rsidR="0049560F">
        <w:rPr>
          <w:rFonts w:ascii="Arial" w:hAnsi="Arial" w:cs="Arial"/>
          <w:bCs/>
          <w:sz w:val="18"/>
          <w:szCs w:val="18"/>
        </w:rPr>
        <w:t>21/11</w:t>
      </w:r>
      <w:r w:rsidR="00A93410">
        <w:rPr>
          <w:rFonts w:ascii="Arial" w:hAnsi="Arial" w:cs="Arial"/>
          <w:bCs/>
          <w:sz w:val="18"/>
          <w:szCs w:val="18"/>
        </w:rPr>
        <w:t>/2023</w:t>
      </w:r>
    </w:p>
    <w:p w:rsidR="00490F69" w:rsidRPr="00B66C94" w:rsidRDefault="00490F69" w:rsidP="00490F69">
      <w:pPr>
        <w:rPr>
          <w:szCs w:val="24"/>
        </w:rPr>
      </w:pPr>
    </w:p>
    <w:p w:rsidR="00430942" w:rsidRPr="007C57E5" w:rsidRDefault="00430942" w:rsidP="007C57E5">
      <w:pPr>
        <w:rPr>
          <w:szCs w:val="28"/>
        </w:rPr>
      </w:pPr>
    </w:p>
    <w:sectPr w:rsidR="00430942" w:rsidRPr="007C57E5" w:rsidSect="00006D44">
      <w:headerReference w:type="default" r:id="rId7"/>
      <w:pgSz w:w="11906" w:h="16838"/>
      <w:pgMar w:top="2355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34A" w:rsidRDefault="0061234A" w:rsidP="00D958D2">
      <w:r>
        <w:separator/>
      </w:r>
    </w:p>
  </w:endnote>
  <w:endnote w:type="continuationSeparator" w:id="1">
    <w:p w:rsidR="0061234A" w:rsidRDefault="0061234A" w:rsidP="00D95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34A" w:rsidRDefault="0061234A" w:rsidP="00D958D2">
      <w:r>
        <w:separator/>
      </w:r>
    </w:p>
  </w:footnote>
  <w:footnote w:type="continuationSeparator" w:id="1">
    <w:p w:rsidR="0061234A" w:rsidRDefault="0061234A" w:rsidP="00D95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D2" w:rsidRPr="00555594" w:rsidRDefault="00EF3195" w:rsidP="004220CE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-737235</wp:posOffset>
          </wp:positionH>
          <wp:positionV relativeFrom="page">
            <wp:posOffset>406400</wp:posOffset>
          </wp:positionV>
          <wp:extent cx="1404000" cy="1404000"/>
          <wp:effectExtent l="0" t="0" r="5715" b="57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14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8D2" w:rsidRPr="00555594">
      <w:rPr>
        <w:b/>
        <w:sz w:val="32"/>
      </w:rPr>
      <w:t>ESTADO DE MATO GROSSO</w:t>
    </w:r>
  </w:p>
  <w:p w:rsidR="00D958D2" w:rsidRPr="00555594" w:rsidRDefault="00D958D2" w:rsidP="004220CE">
    <w:pPr>
      <w:pStyle w:val="Cabealho"/>
      <w:ind w:right="-710"/>
      <w:jc w:val="center"/>
      <w:rPr>
        <w:b/>
        <w:sz w:val="32"/>
      </w:rPr>
    </w:pPr>
    <w:r w:rsidRPr="00555594">
      <w:rPr>
        <w:b/>
        <w:sz w:val="32"/>
      </w:rPr>
      <w:t>CÂMARA DE VEREADORES DE NOVA SANTA HELENA</w:t>
    </w:r>
  </w:p>
  <w:p w:rsidR="00845FCC" w:rsidRDefault="00D958D2" w:rsidP="004220CE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555594" w:rsidRPr="00555594" w:rsidRDefault="00555594" w:rsidP="004220CE">
    <w:pPr>
      <w:pStyle w:val="Cabealho"/>
      <w:tabs>
        <w:tab w:val="clear" w:pos="8504"/>
        <w:tab w:val="right" w:pos="9214"/>
      </w:tabs>
      <w:ind w:right="-710"/>
      <w:jc w:val="center"/>
      <w:rPr>
        <w:rFonts w:ascii="Arial" w:hAnsi="Arial" w:cs="Arial"/>
        <w:sz w:val="18"/>
      </w:rPr>
    </w:pPr>
    <w:r w:rsidRPr="00B1434B">
      <w:rPr>
        <w:rFonts w:ascii="Arial" w:hAnsi="Arial" w:cs="Arial"/>
        <w:sz w:val="16"/>
        <w:szCs w:val="16"/>
      </w:rPr>
      <w:t>AV. JOSÉ EMILIO DE MORAES, S/Nº - CENTRO – CEP 78548-000</w:t>
    </w:r>
    <w:r w:rsidR="00B1434B" w:rsidRPr="00B1434B">
      <w:rPr>
        <w:rFonts w:ascii="Arial" w:hAnsi="Arial" w:cs="Arial"/>
        <w:sz w:val="16"/>
        <w:szCs w:val="16"/>
      </w:rPr>
      <w:t xml:space="preserve"> - NOVA SANTA HELENA – MATO GROSSO</w:t>
    </w:r>
  </w:p>
  <w:p w:rsidR="00B1434B" w:rsidRPr="00B1434B" w:rsidRDefault="00F730DC" w:rsidP="004220CE">
    <w:pPr>
      <w:pStyle w:val="Cabealho"/>
      <w:tabs>
        <w:tab w:val="clear" w:pos="8504"/>
        <w:tab w:val="right" w:pos="9356"/>
      </w:tabs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email: ca</w:t>
    </w:r>
    <w:r w:rsidR="00845FCC" w:rsidRPr="00B1434B">
      <w:rPr>
        <w:rFonts w:ascii="Arial" w:hAnsi="Arial" w:cs="Arial"/>
        <w:sz w:val="18"/>
        <w:szCs w:val="18"/>
        <w:lang w:val="en-US"/>
      </w:rPr>
      <w:t>mara_nsh@outlook.com</w:t>
    </w:r>
    <w:r w:rsidR="00B1434B" w:rsidRPr="00B1434B">
      <w:rPr>
        <w:rFonts w:ascii="Arial" w:hAnsi="Arial" w:cs="Arial"/>
        <w:sz w:val="18"/>
        <w:szCs w:val="18"/>
        <w:lang w:val="en-US"/>
      </w:rPr>
      <w:t>Fone/ Fax  (</w:t>
    </w:r>
    <w:r w:rsidR="00B1434B">
      <w:rPr>
        <w:rFonts w:ascii="Arial" w:hAnsi="Arial" w:cs="Arial"/>
        <w:sz w:val="18"/>
        <w:szCs w:val="18"/>
        <w:lang w:val="en-US"/>
      </w:rPr>
      <w:t>0</w:t>
    </w:r>
    <w:r w:rsidR="00B1434B" w:rsidRPr="00B1434B">
      <w:rPr>
        <w:rFonts w:ascii="Arial" w:hAnsi="Arial" w:cs="Arial"/>
        <w:sz w:val="18"/>
        <w:szCs w:val="18"/>
        <w:lang w:val="en-US"/>
      </w:rPr>
      <w:t>66) 3523-1100</w:t>
    </w:r>
  </w:p>
  <w:p w:rsidR="00555594" w:rsidRPr="00B1434B" w:rsidRDefault="00AF610C" w:rsidP="00EF3195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___________________________________________________________</w:t>
    </w:r>
  </w:p>
  <w:p w:rsidR="00EF3195" w:rsidRPr="00B1434B" w:rsidRDefault="00EF3195" w:rsidP="00EF3195">
    <w:pPr>
      <w:pStyle w:val="Cabealho"/>
      <w:rPr>
        <w:rFonts w:ascii="Maiandra GD" w:hAnsi="Maiandra GD"/>
        <w:lang w:val="en-US"/>
      </w:rPr>
    </w:pPr>
  </w:p>
  <w:p w:rsidR="00EF3195" w:rsidRPr="00B1434B" w:rsidRDefault="00EF3195" w:rsidP="00EF3195">
    <w:pPr>
      <w:pStyle w:val="Cabealho"/>
      <w:rPr>
        <w:rFonts w:ascii="Maiandra GD" w:hAnsi="Maiandra GD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B732E54"/>
    <w:multiLevelType w:val="multilevel"/>
    <w:tmpl w:val="718EE8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">
    <w:nsid w:val="64927478"/>
    <w:multiLevelType w:val="hybridMultilevel"/>
    <w:tmpl w:val="FBB8442C"/>
    <w:lvl w:ilvl="0" w:tplc="AE98B194">
      <w:start w:val="1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111B3F"/>
    <w:multiLevelType w:val="multilevel"/>
    <w:tmpl w:val="458A4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/>
  <w:rsids>
    <w:rsidRoot w:val="00D958D2"/>
    <w:rsid w:val="00003ABC"/>
    <w:rsid w:val="00006D44"/>
    <w:rsid w:val="00010F46"/>
    <w:rsid w:val="00014BC2"/>
    <w:rsid w:val="00020B46"/>
    <w:rsid w:val="00026DD7"/>
    <w:rsid w:val="0003624D"/>
    <w:rsid w:val="0004443F"/>
    <w:rsid w:val="00065C98"/>
    <w:rsid w:val="00083AB5"/>
    <w:rsid w:val="000964B4"/>
    <w:rsid w:val="000B26AF"/>
    <w:rsid w:val="000F3CED"/>
    <w:rsid w:val="00104F9E"/>
    <w:rsid w:val="00116296"/>
    <w:rsid w:val="00141811"/>
    <w:rsid w:val="00147A40"/>
    <w:rsid w:val="00157800"/>
    <w:rsid w:val="001638F9"/>
    <w:rsid w:val="001B2778"/>
    <w:rsid w:val="001D2D3A"/>
    <w:rsid w:val="001F3902"/>
    <w:rsid w:val="001F5CF3"/>
    <w:rsid w:val="002013C7"/>
    <w:rsid w:val="00210D39"/>
    <w:rsid w:val="00216F29"/>
    <w:rsid w:val="002225D4"/>
    <w:rsid w:val="00232C76"/>
    <w:rsid w:val="002334D5"/>
    <w:rsid w:val="00253A50"/>
    <w:rsid w:val="0026539D"/>
    <w:rsid w:val="002934AD"/>
    <w:rsid w:val="002A701F"/>
    <w:rsid w:val="002C58A1"/>
    <w:rsid w:val="002D1F00"/>
    <w:rsid w:val="002D20BD"/>
    <w:rsid w:val="002E1A3F"/>
    <w:rsid w:val="002E1BF1"/>
    <w:rsid w:val="00307FCA"/>
    <w:rsid w:val="003300D9"/>
    <w:rsid w:val="00330917"/>
    <w:rsid w:val="0034081C"/>
    <w:rsid w:val="003475BB"/>
    <w:rsid w:val="00352EC4"/>
    <w:rsid w:val="003662F5"/>
    <w:rsid w:val="00394F4D"/>
    <w:rsid w:val="003B1A11"/>
    <w:rsid w:val="003B41DA"/>
    <w:rsid w:val="003B5D73"/>
    <w:rsid w:val="003C4E50"/>
    <w:rsid w:val="003D02C3"/>
    <w:rsid w:val="003D4CAA"/>
    <w:rsid w:val="003F250D"/>
    <w:rsid w:val="004220CE"/>
    <w:rsid w:val="00422649"/>
    <w:rsid w:val="00424ADB"/>
    <w:rsid w:val="00430942"/>
    <w:rsid w:val="00430BA3"/>
    <w:rsid w:val="00450B60"/>
    <w:rsid w:val="00480319"/>
    <w:rsid w:val="004825B2"/>
    <w:rsid w:val="00487AD4"/>
    <w:rsid w:val="00490F69"/>
    <w:rsid w:val="00495293"/>
    <w:rsid w:val="0049560F"/>
    <w:rsid w:val="004A7435"/>
    <w:rsid w:val="004C5DE1"/>
    <w:rsid w:val="004D3FBB"/>
    <w:rsid w:val="004F72DE"/>
    <w:rsid w:val="00503DC8"/>
    <w:rsid w:val="00555594"/>
    <w:rsid w:val="00557569"/>
    <w:rsid w:val="00564C12"/>
    <w:rsid w:val="00570141"/>
    <w:rsid w:val="005805A7"/>
    <w:rsid w:val="005868C3"/>
    <w:rsid w:val="005B0646"/>
    <w:rsid w:val="005B6F78"/>
    <w:rsid w:val="005E30E1"/>
    <w:rsid w:val="00610A9E"/>
    <w:rsid w:val="0061234A"/>
    <w:rsid w:val="00620476"/>
    <w:rsid w:val="006247B7"/>
    <w:rsid w:val="006270B5"/>
    <w:rsid w:val="006415EC"/>
    <w:rsid w:val="00643095"/>
    <w:rsid w:val="006435F0"/>
    <w:rsid w:val="00656916"/>
    <w:rsid w:val="0065779F"/>
    <w:rsid w:val="006940E3"/>
    <w:rsid w:val="006F6226"/>
    <w:rsid w:val="00713B72"/>
    <w:rsid w:val="00721FCD"/>
    <w:rsid w:val="00735605"/>
    <w:rsid w:val="00760113"/>
    <w:rsid w:val="00762285"/>
    <w:rsid w:val="00762E91"/>
    <w:rsid w:val="00764074"/>
    <w:rsid w:val="0077206A"/>
    <w:rsid w:val="00774EF7"/>
    <w:rsid w:val="0079101D"/>
    <w:rsid w:val="007B29D9"/>
    <w:rsid w:val="007C57E5"/>
    <w:rsid w:val="00800D9C"/>
    <w:rsid w:val="0080147E"/>
    <w:rsid w:val="00817B93"/>
    <w:rsid w:val="00845FCC"/>
    <w:rsid w:val="00870C69"/>
    <w:rsid w:val="008B183B"/>
    <w:rsid w:val="008E21A2"/>
    <w:rsid w:val="008E41A8"/>
    <w:rsid w:val="0093235E"/>
    <w:rsid w:val="009500D5"/>
    <w:rsid w:val="0098206D"/>
    <w:rsid w:val="009B698D"/>
    <w:rsid w:val="009C383E"/>
    <w:rsid w:val="009E451D"/>
    <w:rsid w:val="009F098B"/>
    <w:rsid w:val="009F1C38"/>
    <w:rsid w:val="00A20738"/>
    <w:rsid w:val="00A26413"/>
    <w:rsid w:val="00A42DD7"/>
    <w:rsid w:val="00A42F9E"/>
    <w:rsid w:val="00A43B53"/>
    <w:rsid w:val="00A50DFE"/>
    <w:rsid w:val="00A5581C"/>
    <w:rsid w:val="00A6508E"/>
    <w:rsid w:val="00A7323E"/>
    <w:rsid w:val="00A93410"/>
    <w:rsid w:val="00A94058"/>
    <w:rsid w:val="00AA4260"/>
    <w:rsid w:val="00AB52F8"/>
    <w:rsid w:val="00AC5D1A"/>
    <w:rsid w:val="00AF610C"/>
    <w:rsid w:val="00B07AD2"/>
    <w:rsid w:val="00B07F06"/>
    <w:rsid w:val="00B1434B"/>
    <w:rsid w:val="00B33E17"/>
    <w:rsid w:val="00B47A9B"/>
    <w:rsid w:val="00B52FB7"/>
    <w:rsid w:val="00B62169"/>
    <w:rsid w:val="00B6431E"/>
    <w:rsid w:val="00B66C94"/>
    <w:rsid w:val="00B70E02"/>
    <w:rsid w:val="00BE0833"/>
    <w:rsid w:val="00BE2347"/>
    <w:rsid w:val="00BE2692"/>
    <w:rsid w:val="00BE27C6"/>
    <w:rsid w:val="00C207AE"/>
    <w:rsid w:val="00C2142E"/>
    <w:rsid w:val="00C275B9"/>
    <w:rsid w:val="00CC274E"/>
    <w:rsid w:val="00CC700D"/>
    <w:rsid w:val="00CF3BB5"/>
    <w:rsid w:val="00D1602F"/>
    <w:rsid w:val="00D42B6A"/>
    <w:rsid w:val="00D45994"/>
    <w:rsid w:val="00D54EB5"/>
    <w:rsid w:val="00D63B66"/>
    <w:rsid w:val="00D65B16"/>
    <w:rsid w:val="00D7611C"/>
    <w:rsid w:val="00D93070"/>
    <w:rsid w:val="00D958D2"/>
    <w:rsid w:val="00DD10DE"/>
    <w:rsid w:val="00DD4689"/>
    <w:rsid w:val="00E25F04"/>
    <w:rsid w:val="00E46A8B"/>
    <w:rsid w:val="00E66C27"/>
    <w:rsid w:val="00E94244"/>
    <w:rsid w:val="00EA460A"/>
    <w:rsid w:val="00EA5590"/>
    <w:rsid w:val="00EC5368"/>
    <w:rsid w:val="00ED4773"/>
    <w:rsid w:val="00EE7307"/>
    <w:rsid w:val="00EF1DD7"/>
    <w:rsid w:val="00EF3195"/>
    <w:rsid w:val="00EF4FCF"/>
    <w:rsid w:val="00F17413"/>
    <w:rsid w:val="00F235F5"/>
    <w:rsid w:val="00F27089"/>
    <w:rsid w:val="00F34891"/>
    <w:rsid w:val="00F57D8F"/>
    <w:rsid w:val="00F730DC"/>
    <w:rsid w:val="00F8695C"/>
    <w:rsid w:val="00F95790"/>
    <w:rsid w:val="00FA69E4"/>
    <w:rsid w:val="00FD10E2"/>
    <w:rsid w:val="00FE486E"/>
    <w:rsid w:val="00FE4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1D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25F04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77206A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8D2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958D2"/>
  </w:style>
  <w:style w:type="paragraph" w:styleId="Rodap">
    <w:name w:val="footer"/>
    <w:basedOn w:val="Normal"/>
    <w:link w:val="RodapChar"/>
    <w:uiPriority w:val="99"/>
    <w:unhideWhenUsed/>
    <w:rsid w:val="00D958D2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958D2"/>
  </w:style>
  <w:style w:type="paragraph" w:styleId="Textodebalo">
    <w:name w:val="Balloon Text"/>
    <w:basedOn w:val="Normal"/>
    <w:link w:val="TextodebaloChar"/>
    <w:uiPriority w:val="99"/>
    <w:semiHidden/>
    <w:unhideWhenUsed/>
    <w:rsid w:val="00D95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8D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F730DC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730DC"/>
    <w:rPr>
      <w:rFonts w:ascii="Tms Rmn" w:eastAsia="Times New Roman" w:hAnsi="Tms Rmn" w:cs="Times New Roman"/>
      <w:sz w:val="24"/>
      <w:szCs w:val="20"/>
      <w:lang w:eastAsia="pt-BR"/>
    </w:rPr>
  </w:style>
  <w:style w:type="character" w:styleId="Hyperlink">
    <w:name w:val="Hyperlink"/>
    <w:rsid w:val="0055756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D3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7720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F1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33E17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</w:rPr>
  </w:style>
  <w:style w:type="paragraph" w:styleId="SemEspaamento">
    <w:name w:val="No Spacing"/>
    <w:uiPriority w:val="1"/>
    <w:qFormat/>
    <w:rsid w:val="001638F9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25F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25F04"/>
    <w:rPr>
      <w:rFonts w:ascii="Tms Rmn" w:eastAsia="Times New Roman" w:hAnsi="Tms Rm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E25F04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E25F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5F04"/>
    <w:rPr>
      <w:b/>
      <w:bCs/>
    </w:rPr>
  </w:style>
  <w:style w:type="paragraph" w:customStyle="1" w:styleId="Default">
    <w:name w:val="Default"/>
    <w:rsid w:val="00490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111">
    <w:name w:val="style111"/>
    <w:basedOn w:val="Fontepargpadro"/>
    <w:rsid w:val="00006D44"/>
    <w:rPr>
      <w:rFonts w:ascii="Verdana" w:hAnsi="Verdan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2023-05-31T18:53:00Z</cp:lastPrinted>
  <dcterms:created xsi:type="dcterms:W3CDTF">2021-03-09T15:44:00Z</dcterms:created>
  <dcterms:modified xsi:type="dcterms:W3CDTF">2024-01-19T12:58:00Z</dcterms:modified>
</cp:coreProperties>
</file>